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7495" w14:textId="77777777" w:rsidR="00EB718F" w:rsidRPr="002B179B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>UCHWAŁA NR 7/2023/2024</w:t>
      </w:r>
    </w:p>
    <w:p w14:paraId="59B051AB" w14:textId="77777777" w:rsidR="00EB718F" w:rsidRPr="002B179B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C39E948" w14:textId="77777777" w:rsidR="00EB718F" w:rsidRPr="002B179B" w:rsidRDefault="00EB718F" w:rsidP="00EB71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>Rady Rodziców Szkoły Podstawowej Nr 401 w Warszawie z dnia 2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8 </w:t>
      </w: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>września 2023 r. </w:t>
      </w:r>
    </w:p>
    <w:p w14:paraId="34B75908" w14:textId="77777777" w:rsidR="00EB718F" w:rsidRPr="002B179B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 xml:space="preserve">w sprawie wyrażenia opinii na temat </w:t>
      </w:r>
      <w:r w:rsidRPr="003A126C">
        <w:rPr>
          <w:rFonts w:ascii="Arial" w:eastAsia="Times New Roman" w:hAnsi="Arial" w:cs="Arial"/>
          <w:b/>
          <w:bCs/>
          <w:color w:val="000000"/>
          <w:lang w:eastAsia="pl-PL"/>
        </w:rPr>
        <w:t>długości przerw międzylekcyjnych</w:t>
      </w:r>
    </w:p>
    <w:p w14:paraId="78DF54A1" w14:textId="77777777" w:rsidR="00EB718F" w:rsidRPr="002B179B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>w Szkole Podstawowej nr 401 w Warszawie w roku szkolnym 2023/2024</w:t>
      </w:r>
    </w:p>
    <w:p w14:paraId="2ABEA4B1" w14:textId="77777777" w:rsidR="00EB718F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EC0EC0C" w14:textId="77777777" w:rsidR="00EB718F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A2C68B7" w14:textId="77777777" w:rsidR="00EB718F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4BA251A" w14:textId="77777777" w:rsidR="00EB718F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42E0A39" w14:textId="77777777" w:rsidR="00EB718F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54AF3E4" w14:textId="77777777" w:rsidR="00EB718F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77B3ABC" w14:textId="77777777" w:rsidR="00EB718F" w:rsidRDefault="00EB718F" w:rsidP="00EB71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D890E05" w14:textId="77777777" w:rsidR="00EB718F" w:rsidRPr="002B179B" w:rsidRDefault="00EB718F" w:rsidP="00EB718F">
      <w:pPr>
        <w:spacing w:after="0"/>
        <w:ind w:left="3540" w:firstLine="708"/>
        <w:rPr>
          <w:rFonts w:ascii="Arial" w:hAnsi="Arial" w:cs="Arial"/>
        </w:rPr>
      </w:pPr>
    </w:p>
    <w:p w14:paraId="3DEBB9D9" w14:textId="77777777" w:rsidR="00EB718F" w:rsidRPr="002B179B" w:rsidRDefault="00EB718F" w:rsidP="00EB718F">
      <w:pPr>
        <w:spacing w:after="0"/>
        <w:ind w:left="3540"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>§1</w:t>
      </w:r>
    </w:p>
    <w:p w14:paraId="17458031" w14:textId="77777777" w:rsidR="00EB718F" w:rsidRPr="002B179B" w:rsidRDefault="00EB718F" w:rsidP="00EB718F">
      <w:pPr>
        <w:spacing w:after="0"/>
        <w:ind w:firstLine="708"/>
        <w:rPr>
          <w:rFonts w:ascii="Arial" w:hAnsi="Arial" w:cs="Arial"/>
        </w:rPr>
      </w:pPr>
    </w:p>
    <w:p w14:paraId="6053A0C7" w14:textId="77777777" w:rsidR="00EB718F" w:rsidRDefault="00EB718F" w:rsidP="00EB718F">
      <w:pPr>
        <w:spacing w:after="0"/>
        <w:ind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Działając na podstawie art. 84 ust. 1. Ustawy z dnia 14 grudnia 2016 r. „Prawo oświatowe” (Dz.U. z </w:t>
      </w:r>
      <w:r>
        <w:rPr>
          <w:rFonts w:ascii="Arial" w:hAnsi="Arial" w:cs="Arial"/>
        </w:rPr>
        <w:t>2023r. poz. 900 ze zm.</w:t>
      </w:r>
      <w:r w:rsidRPr="002B179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B179B">
        <w:rPr>
          <w:rFonts w:ascii="Arial" w:hAnsi="Arial" w:cs="Arial"/>
        </w:rPr>
        <w:t xml:space="preserve">i na wniosek Dyrektora Szkoły Podstawowej nr 401 w Warszawie, </w:t>
      </w:r>
    </w:p>
    <w:p w14:paraId="034BEF5A" w14:textId="73B34E5B" w:rsidR="00EB718F" w:rsidRPr="002B179B" w:rsidRDefault="00EB718F" w:rsidP="00EB718F">
      <w:pPr>
        <w:spacing w:after="0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Rada Rodziców przy Szkole Podstawowej nr 401 w Warszawie,  postanawia </w:t>
      </w:r>
      <w:r>
        <w:rPr>
          <w:rFonts w:ascii="Arial" w:hAnsi="Arial" w:cs="Arial"/>
        </w:rPr>
        <w:t xml:space="preserve">negatywnie </w:t>
      </w:r>
      <w:r w:rsidRPr="002B179B">
        <w:rPr>
          <w:rFonts w:ascii="Arial" w:hAnsi="Arial" w:cs="Arial"/>
        </w:rPr>
        <w:t xml:space="preserve">zaopiniować </w:t>
      </w:r>
      <w:r>
        <w:rPr>
          <w:rFonts w:ascii="Arial" w:hAnsi="Arial" w:cs="Arial"/>
        </w:rPr>
        <w:t xml:space="preserve">skrócenie długości przerw międzylekcyjnych w </w:t>
      </w:r>
      <w:r w:rsidRPr="002B179B">
        <w:rPr>
          <w:rFonts w:ascii="Arial" w:hAnsi="Arial" w:cs="Arial"/>
        </w:rPr>
        <w:t>Szko</w:t>
      </w:r>
      <w:r>
        <w:rPr>
          <w:rFonts w:ascii="Arial" w:hAnsi="Arial" w:cs="Arial"/>
        </w:rPr>
        <w:t>le</w:t>
      </w:r>
      <w:r w:rsidRPr="002B179B">
        <w:rPr>
          <w:rFonts w:ascii="Arial" w:hAnsi="Arial" w:cs="Arial"/>
        </w:rPr>
        <w:t xml:space="preserve"> Podstawowej nr 401 w Warszawie</w:t>
      </w:r>
      <w:r>
        <w:rPr>
          <w:rFonts w:ascii="Arial" w:hAnsi="Arial" w:cs="Arial"/>
        </w:rPr>
        <w:t>.</w:t>
      </w:r>
    </w:p>
    <w:p w14:paraId="132A093E" w14:textId="77777777" w:rsidR="00EB718F" w:rsidRPr="002B179B" w:rsidRDefault="00EB718F" w:rsidP="00EB718F">
      <w:pPr>
        <w:spacing w:after="0"/>
        <w:ind w:firstLine="708"/>
        <w:rPr>
          <w:rFonts w:ascii="Arial" w:hAnsi="Arial" w:cs="Arial"/>
        </w:rPr>
      </w:pPr>
    </w:p>
    <w:p w14:paraId="4EB1562F" w14:textId="77777777" w:rsidR="00EB718F" w:rsidRPr="002B179B" w:rsidRDefault="00EB718F" w:rsidP="00EB718F">
      <w:pPr>
        <w:spacing w:after="0"/>
        <w:ind w:firstLine="708"/>
        <w:rPr>
          <w:rFonts w:ascii="Arial" w:hAnsi="Arial" w:cs="Arial"/>
        </w:rPr>
      </w:pPr>
    </w:p>
    <w:p w14:paraId="04441E92" w14:textId="77777777" w:rsidR="00EB718F" w:rsidRDefault="00EB718F" w:rsidP="00EB718F">
      <w:pPr>
        <w:spacing w:after="0"/>
        <w:ind w:left="3540" w:firstLine="708"/>
        <w:rPr>
          <w:rFonts w:ascii="Arial" w:hAnsi="Arial" w:cs="Arial"/>
        </w:rPr>
      </w:pPr>
    </w:p>
    <w:p w14:paraId="4455842E" w14:textId="77777777" w:rsidR="00EB718F" w:rsidRDefault="00EB718F" w:rsidP="00EB718F">
      <w:pPr>
        <w:spacing w:after="0"/>
        <w:ind w:left="3540" w:firstLine="708"/>
        <w:rPr>
          <w:rFonts w:ascii="Arial" w:hAnsi="Arial" w:cs="Arial"/>
        </w:rPr>
      </w:pPr>
    </w:p>
    <w:p w14:paraId="1FBCBAF2" w14:textId="77777777" w:rsidR="00EB718F" w:rsidRPr="002B179B" w:rsidRDefault="00EB718F" w:rsidP="00EB718F">
      <w:pPr>
        <w:spacing w:after="0"/>
        <w:ind w:left="3540"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 §2</w:t>
      </w:r>
    </w:p>
    <w:p w14:paraId="265C8E69" w14:textId="77777777" w:rsidR="00EB718F" w:rsidRPr="002B179B" w:rsidRDefault="00EB718F" w:rsidP="00EB718F">
      <w:pPr>
        <w:spacing w:after="0"/>
        <w:rPr>
          <w:rFonts w:ascii="Arial" w:hAnsi="Arial" w:cs="Arial"/>
        </w:rPr>
      </w:pPr>
    </w:p>
    <w:p w14:paraId="47D02A56" w14:textId="40D1DC44" w:rsidR="00EB718F" w:rsidRPr="002B179B" w:rsidRDefault="00EB718F" w:rsidP="00EB71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179B">
        <w:rPr>
          <w:rFonts w:ascii="Arial" w:hAnsi="Arial" w:cs="Arial"/>
        </w:rPr>
        <w:t xml:space="preserve"> Uchwała wchodzi w życie z dniem </w:t>
      </w:r>
      <w:r w:rsidRPr="003A126C">
        <w:rPr>
          <w:rFonts w:ascii="Arial" w:hAnsi="Arial" w:cs="Arial"/>
        </w:rPr>
        <w:t>jej podpisania</w:t>
      </w:r>
      <w:r>
        <w:rPr>
          <w:rFonts w:ascii="Arial" w:hAnsi="Arial" w:cs="Arial"/>
        </w:rPr>
        <w:t>.</w:t>
      </w:r>
    </w:p>
    <w:p w14:paraId="17F4F711" w14:textId="77777777" w:rsidR="00EB718F" w:rsidRPr="002B179B" w:rsidRDefault="00EB718F" w:rsidP="00EB718F">
      <w:pPr>
        <w:spacing w:after="0"/>
        <w:rPr>
          <w:rFonts w:ascii="Arial" w:hAnsi="Arial" w:cs="Arial"/>
        </w:rPr>
      </w:pPr>
    </w:p>
    <w:p w14:paraId="2BB70824" w14:textId="77777777" w:rsidR="00EB718F" w:rsidRPr="002B179B" w:rsidRDefault="00EB718F" w:rsidP="00EB718F">
      <w:pPr>
        <w:ind w:left="4248" w:firstLine="708"/>
        <w:rPr>
          <w:rFonts w:ascii="Arial" w:hAnsi="Arial" w:cs="Arial"/>
        </w:rPr>
      </w:pPr>
    </w:p>
    <w:p w14:paraId="27C01310" w14:textId="77777777" w:rsidR="00EB718F" w:rsidRPr="002B179B" w:rsidRDefault="00EB718F" w:rsidP="00EB718F">
      <w:pPr>
        <w:ind w:left="4248" w:firstLine="708"/>
        <w:rPr>
          <w:rFonts w:ascii="Arial" w:hAnsi="Arial" w:cs="Arial"/>
        </w:rPr>
      </w:pPr>
    </w:p>
    <w:p w14:paraId="0EA81951" w14:textId="77777777" w:rsidR="00EB718F" w:rsidRPr="002B179B" w:rsidRDefault="00EB718F" w:rsidP="00EB718F">
      <w:pPr>
        <w:ind w:left="4248" w:firstLine="708"/>
        <w:rPr>
          <w:rFonts w:ascii="Arial" w:hAnsi="Arial" w:cs="Arial"/>
        </w:rPr>
      </w:pPr>
    </w:p>
    <w:p w14:paraId="61DFFD5C" w14:textId="77777777" w:rsidR="00EB718F" w:rsidRPr="002B179B" w:rsidRDefault="00EB718F" w:rsidP="00EB718F">
      <w:pPr>
        <w:ind w:left="4248" w:firstLine="708"/>
        <w:rPr>
          <w:rFonts w:ascii="Arial" w:hAnsi="Arial" w:cs="Arial"/>
        </w:rPr>
      </w:pPr>
    </w:p>
    <w:p w14:paraId="69079074" w14:textId="77777777" w:rsidR="00EB718F" w:rsidRPr="002B179B" w:rsidRDefault="00EB718F" w:rsidP="00EB71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28.09.2023r. Justyna Leśniczuk</w:t>
      </w:r>
    </w:p>
    <w:p w14:paraId="623DB0C5" w14:textId="77777777" w:rsidR="00EB718F" w:rsidRPr="00BF6037" w:rsidRDefault="00EB718F" w:rsidP="00EB718F">
      <w:pPr>
        <w:ind w:left="424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F603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i podpis Przewodniczącej Rady Rodziców</w:t>
      </w:r>
    </w:p>
    <w:p w14:paraId="60771A31" w14:textId="77777777" w:rsidR="00040F72" w:rsidRPr="00EB718F" w:rsidRDefault="00040F72" w:rsidP="00EB718F"/>
    <w:sectPr w:rsidR="00040F72" w:rsidRPr="00EB718F" w:rsidSect="00C8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C"/>
    <w:rsid w:val="00040F72"/>
    <w:rsid w:val="000629C0"/>
    <w:rsid w:val="0030116B"/>
    <w:rsid w:val="00306D0C"/>
    <w:rsid w:val="005B3F9A"/>
    <w:rsid w:val="00621C4B"/>
    <w:rsid w:val="006B6E75"/>
    <w:rsid w:val="009A5A33"/>
    <w:rsid w:val="00A2479A"/>
    <w:rsid w:val="00C463DA"/>
    <w:rsid w:val="00C87E48"/>
    <w:rsid w:val="00EB718F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416E"/>
  <w15:docId w15:val="{7C46185F-E920-44D5-B489-1E6DF5E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cipient-data">
    <w:name w:val="recipient-data"/>
    <w:basedOn w:val="Domylnaczcionkaakapitu"/>
    <w:rsid w:val="00FD1129"/>
  </w:style>
  <w:style w:type="paragraph" w:styleId="NormalnyWeb">
    <w:name w:val="Normal (Web)"/>
    <w:basedOn w:val="Normalny"/>
    <w:uiPriority w:val="99"/>
    <w:semiHidden/>
    <w:unhideWhenUsed/>
    <w:rsid w:val="00C8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WBC4-prac</dc:creator>
  <cp:keywords/>
  <dc:description/>
  <cp:lastModifiedBy>Tomasz Leśniczuk</cp:lastModifiedBy>
  <cp:revision>2</cp:revision>
  <cp:lastPrinted>2022-03-08T12:16:00Z</cp:lastPrinted>
  <dcterms:created xsi:type="dcterms:W3CDTF">2023-11-10T17:40:00Z</dcterms:created>
  <dcterms:modified xsi:type="dcterms:W3CDTF">2023-11-10T17:40:00Z</dcterms:modified>
</cp:coreProperties>
</file>