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7F28" w14:textId="77777777" w:rsidR="00727CA4" w:rsidRDefault="00E24430">
      <w:pPr>
        <w:jc w:val="both"/>
      </w:pPr>
      <w:r>
        <w:t>KLAUZULA INFORMACYJNA RODO DLA KONTRAHENTÓW</w:t>
      </w:r>
    </w:p>
    <w:p w14:paraId="42B0FBBF" w14:textId="77777777" w:rsidR="00727CA4" w:rsidRDefault="00E24430">
      <w:pPr>
        <w:jc w:val="both"/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oraz art. 14 ust. 1 i 2  Rozporządzenia Parlamentu Europejskiego i Rady (UE) 2016/679 z dnia 27 kwietnia 2016 r. w sprawie ochrony osób fizycznych w związku z </w:t>
      </w:r>
      <w:r>
        <w:rPr>
          <w:rFonts w:ascii="Cambria" w:eastAsia="Cambria" w:hAnsi="Cambria" w:cs="Cambria"/>
          <w:i/>
          <w:sz w:val="18"/>
          <w:szCs w:val="18"/>
        </w:rPr>
        <w:t>przetwarzaniem danych osobowych i w sprawie swobodnego przepływu takich danych oraz uchylenia dyrektywy 95/46/WE (Dz. U. UE. L. 2016. 119. 1) informujemy, że:</w:t>
      </w:r>
    </w:p>
    <w:p w14:paraId="1AB69C8A" w14:textId="69D9FF88" w:rsidR="00727CA4" w:rsidRDefault="00E24430" w:rsidP="00E24430">
      <w:r>
        <w:t xml:space="preserve">Administratorem danych osobowych jest w świetle przepisów ogólnego rozporządzenia o ochronie danych (RODO) </w:t>
      </w:r>
      <w:r w:rsidRPr="00E24430">
        <w:rPr>
          <w:b/>
          <w:bCs/>
          <w:sz w:val="20"/>
          <w:szCs w:val="20"/>
        </w:rPr>
        <w:t>Szkoła Podstawowa nr 401 im. Jadwigi Andegaweńskiej</w:t>
      </w:r>
      <w:r>
        <w:t xml:space="preserve"> </w:t>
      </w:r>
      <w:r>
        <w:t xml:space="preserve">(Administrator). </w:t>
      </w:r>
    </w:p>
    <w:p w14:paraId="6AA01EEA" w14:textId="77777777" w:rsidR="00727CA4" w:rsidRDefault="00E24430">
      <w:pPr>
        <w:jc w:val="both"/>
      </w:pPr>
      <w:r>
        <w:t>Dane kontaktowe Administratora:</w:t>
      </w:r>
    </w:p>
    <w:p w14:paraId="1BCEED79" w14:textId="77777777" w:rsidR="00727CA4" w:rsidRDefault="00E24430">
      <w:pPr>
        <w:spacing w:after="0" w:line="240" w:lineRule="auto"/>
        <w:jc w:val="both"/>
      </w:pPr>
      <w:r>
        <w:t xml:space="preserve"> </w:t>
      </w:r>
      <w:r>
        <w:rPr>
          <w:w w:val="95"/>
        </w:rPr>
        <w:t>ul.</w:t>
      </w:r>
      <w:r>
        <w:rPr>
          <w:spacing w:val="2"/>
        </w:rPr>
        <w:t xml:space="preserve"> </w:t>
      </w:r>
      <w:r>
        <w:rPr>
          <w:w w:val="95"/>
        </w:rPr>
        <w:t>Tarnowiecka</w:t>
      </w:r>
      <w:r>
        <w:rPr>
          <w:spacing w:val="51"/>
        </w:rPr>
        <w:t xml:space="preserve"> </w:t>
      </w:r>
      <w:r>
        <w:rPr>
          <w:spacing w:val="-10"/>
          <w:w w:val="95"/>
        </w:rPr>
        <w:t>4</w:t>
      </w:r>
    </w:p>
    <w:p w14:paraId="6C78F519" w14:textId="77777777" w:rsidR="00727CA4" w:rsidRDefault="00E24430">
      <w:pPr>
        <w:spacing w:after="0" w:line="240" w:lineRule="auto"/>
        <w:jc w:val="both"/>
      </w:pPr>
      <w:r>
        <w:rPr>
          <w:w w:val="95"/>
        </w:rPr>
        <w:t xml:space="preserve"> 04-174</w:t>
      </w:r>
      <w:r>
        <w:rPr>
          <w:spacing w:val="9"/>
        </w:rPr>
        <w:t xml:space="preserve"> </w:t>
      </w:r>
      <w:r>
        <w:rPr>
          <w:spacing w:val="-2"/>
          <w:w w:val="95"/>
        </w:rPr>
        <w:t>Warszawa</w:t>
      </w:r>
    </w:p>
    <w:p w14:paraId="775FBE7C" w14:textId="77777777" w:rsidR="00727CA4" w:rsidRDefault="00E24430">
      <w:pPr>
        <w:spacing w:after="0" w:line="240" w:lineRule="auto"/>
        <w:jc w:val="both"/>
      </w:pPr>
      <w:r>
        <w:t xml:space="preserve"> tel.</w:t>
      </w:r>
      <w:r>
        <w:rPr>
          <w:spacing w:val="-12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rPr>
          <w:spacing w:val="-2"/>
        </w:rPr>
        <w:t>6125179</w:t>
      </w:r>
    </w:p>
    <w:p w14:paraId="2F1B855F" w14:textId="77777777" w:rsidR="00727CA4" w:rsidRDefault="00E24430">
      <w:pPr>
        <w:spacing w:after="0" w:line="240" w:lineRule="auto"/>
        <w:jc w:val="both"/>
      </w:pPr>
      <w:r>
        <w:rPr>
          <w:w w:val="95"/>
        </w:rPr>
        <w:t xml:space="preserve"> email: </w:t>
      </w:r>
      <w:hyperlink r:id="rId6" w:history="1">
        <w:r>
          <w:rPr>
            <w:rStyle w:val="Hipercze"/>
            <w:b/>
            <w:color w:val="auto"/>
            <w:spacing w:val="-2"/>
          </w:rPr>
          <w:t>sp401@eduwarszawa.pl</w:t>
        </w:r>
      </w:hyperlink>
    </w:p>
    <w:p w14:paraId="4DD85DC2" w14:textId="77777777" w:rsidR="00727CA4" w:rsidRDefault="00727CA4">
      <w:pPr>
        <w:spacing w:after="0" w:line="240" w:lineRule="auto"/>
        <w:jc w:val="both"/>
      </w:pPr>
    </w:p>
    <w:p w14:paraId="0091C9ED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kontrahentów są wykorzystywane w celu prawidłowej realizacji umowy przez Administratora, w szczególności:</w:t>
      </w:r>
    </w:p>
    <w:p w14:paraId="73FC3288" w14:textId="77777777" w:rsidR="00727CA4" w:rsidRDefault="00E24430">
      <w:pPr>
        <w:jc w:val="both"/>
      </w:pPr>
      <w:r>
        <w:rPr>
          <w:color w:val="000000"/>
          <w:sz w:val="18"/>
          <w:szCs w:val="18"/>
        </w:rPr>
        <w:t>w celu realizacji postanowień zawartej umowy o świadczenie usług (podstawa prawna: art. 6 ust. 1 lit. b RODO)-„</w:t>
      </w:r>
      <w:r>
        <w:rPr>
          <w:color w:val="121416"/>
          <w:sz w:val="18"/>
          <w:szCs w:val="18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</w:t>
      </w:r>
    </w:p>
    <w:p w14:paraId="2D2B7668" w14:textId="77777777" w:rsidR="00727CA4" w:rsidRDefault="00E24430">
      <w:pPr>
        <w:jc w:val="both"/>
      </w:pPr>
      <w:r>
        <w:rPr>
          <w:color w:val="000000"/>
          <w:sz w:val="18"/>
          <w:szCs w:val="18"/>
        </w:rPr>
        <w:t xml:space="preserve">w celu realizacji obowiązków wynikających z powszechnie obowiązujących przepisów prawa, w </w:t>
      </w:r>
      <w:r>
        <w:rPr>
          <w:color w:val="000000"/>
          <w:sz w:val="18"/>
          <w:szCs w:val="18"/>
        </w:rPr>
        <w:t>szczególności na podstawie ustawy o rachunkowości, ustawy o ordynacji podatkowej  (art. 6 ust. 1 lit. c RODO) – „</w:t>
      </w:r>
      <w:r>
        <w:rPr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776A417B" w14:textId="77777777" w:rsidR="00727CA4" w:rsidRDefault="00E24430">
      <w:pPr>
        <w:jc w:val="both"/>
      </w:pPr>
      <w:r>
        <w:rPr>
          <w:sz w:val="18"/>
          <w:szCs w:val="18"/>
          <w:shd w:val="clear" w:color="auto" w:fill="FFFFFF"/>
        </w:rPr>
        <w:t>dane osób wskazanych do kontaktów - w celu zapewnienia prawidłowej realizacji umowy (art. 6 ust. 1 lit. f RODO) - “</w:t>
      </w:r>
      <w:r>
        <w:rPr>
          <w:color w:val="121416"/>
          <w:sz w:val="18"/>
          <w:szCs w:val="18"/>
          <w:shd w:val="clear" w:color="auto" w:fill="FFFFFF"/>
        </w:rPr>
        <w:t>przetwarzanie jest niezbędne do celów wynikających z prawnie uzasadnionych interesów realizowanych przez administratora</w:t>
      </w:r>
      <w:r>
        <w:rPr>
          <w:rFonts w:ascii="Arial" w:eastAsia="Arial" w:hAnsi="Arial" w:cs="Arial"/>
          <w:color w:val="121416"/>
          <w:sz w:val="18"/>
          <w:szCs w:val="18"/>
          <w:shd w:val="clear" w:color="auto" w:fill="FFFFFF"/>
        </w:rPr>
        <w:t>”</w:t>
      </w:r>
    </w:p>
    <w:p w14:paraId="425EF362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4FABDF6D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FA736DC" w14:textId="77777777" w:rsidR="00727CA4" w:rsidRDefault="00E2443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przez okres niezbędny do realizacji wszelkich obowiązków wynikających z </w:t>
      </w:r>
      <w:r>
        <w:rPr>
          <w:color w:val="000000"/>
          <w:sz w:val="18"/>
          <w:szCs w:val="18"/>
        </w:rPr>
        <w:t>przepisów prawa nakazujących przechowywać dane,</w:t>
      </w:r>
    </w:p>
    <w:p w14:paraId="1CF05CBB" w14:textId="77777777" w:rsidR="00727CA4" w:rsidRDefault="00E24430">
      <w:pPr>
        <w:jc w:val="both"/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4C223E5C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58BF33C0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Dzielnicowe Biuro Finansów Oświaty, które wspiera jego działalność od strony płacowej, księgowej i administracyjno-prawnej, firmom dostarczającym oprogramowanie.</w:t>
      </w:r>
    </w:p>
    <w:p w14:paraId="3A312EE8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BE1522D" w14:textId="77777777" w:rsidR="00727CA4" w:rsidRDefault="00E24430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5E1A3E4B" w14:textId="77777777" w:rsidR="00727CA4" w:rsidRDefault="00727CA4">
      <w:pPr>
        <w:pageBreakBefore/>
        <w:suppressAutoHyphens w:val="0"/>
        <w:spacing w:after="160" w:line="251" w:lineRule="auto"/>
        <w:rPr>
          <w:sz w:val="18"/>
          <w:szCs w:val="18"/>
        </w:rPr>
      </w:pPr>
    </w:p>
    <w:p w14:paraId="2FD4BB0F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>INFORMACJA DLA OSÓB WYZNACZONYCH DO KONTAKTU PRZEZ KONTRAHENTA</w:t>
      </w:r>
    </w:p>
    <w:p w14:paraId="0F18F2F0" w14:textId="77777777" w:rsidR="00727CA4" w:rsidRDefault="00E24430">
      <w:pPr>
        <w:jc w:val="both"/>
        <w:rPr>
          <w:sz w:val="18"/>
          <w:szCs w:val="18"/>
        </w:rPr>
      </w:pPr>
      <w:r>
        <w:rPr>
          <w:sz w:val="18"/>
          <w:szCs w:val="18"/>
        </w:rPr>
        <w:t>Państwa dane zostały pozyskane za pośrednictwem kontrahenta w związku z zawartą umową i wskazaniem Pani/Pana do kontaktów w ramach jej realizacji. Administrator będzie  je przetwarzać w zakresie wskazanym w umowie  (imię i nazwisko, dane kontaktowe: numer telefonu, adres poczty elektronicznej).</w:t>
      </w:r>
    </w:p>
    <w:p w14:paraId="4B2C956A" w14:textId="77777777" w:rsidR="00727CA4" w:rsidRDefault="00727CA4">
      <w:pPr>
        <w:jc w:val="both"/>
        <w:rPr>
          <w:sz w:val="18"/>
          <w:szCs w:val="18"/>
        </w:rPr>
      </w:pPr>
    </w:p>
    <w:p w14:paraId="086CCE24" w14:textId="77777777" w:rsidR="00727CA4" w:rsidRDefault="00727CA4">
      <w:pPr>
        <w:jc w:val="both"/>
        <w:rPr>
          <w:sz w:val="18"/>
          <w:szCs w:val="18"/>
        </w:rPr>
      </w:pPr>
    </w:p>
    <w:p w14:paraId="512CEB42" w14:textId="77777777" w:rsidR="00727CA4" w:rsidRDefault="00727CA4">
      <w:pPr>
        <w:jc w:val="center"/>
        <w:rPr>
          <w:b/>
        </w:rPr>
      </w:pPr>
    </w:p>
    <w:p w14:paraId="434A14F3" w14:textId="77777777" w:rsidR="00727CA4" w:rsidRDefault="00727CA4"/>
    <w:sectPr w:rsidR="00727CA4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D86F" w14:textId="77777777" w:rsidR="00E24430" w:rsidRDefault="00E24430">
      <w:pPr>
        <w:spacing w:after="0" w:line="240" w:lineRule="auto"/>
      </w:pPr>
      <w:r>
        <w:separator/>
      </w:r>
    </w:p>
  </w:endnote>
  <w:endnote w:type="continuationSeparator" w:id="0">
    <w:p w14:paraId="1D85FB2C" w14:textId="77777777" w:rsidR="00E24430" w:rsidRDefault="00E2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0B74" w14:textId="77777777" w:rsidR="00E24430" w:rsidRDefault="00E244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159695" w14:textId="77777777" w:rsidR="00E24430" w:rsidRDefault="00E24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7CA4"/>
    <w:rsid w:val="005E66A8"/>
    <w:rsid w:val="00727CA4"/>
    <w:rsid w:val="00E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D0BD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2025-07-04T13:05:00Z</dcterms:created>
  <dcterms:modified xsi:type="dcterms:W3CDTF">2025-07-04T13:05:00Z</dcterms:modified>
</cp:coreProperties>
</file>