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8744" w14:textId="77777777" w:rsidR="00473F28" w:rsidRDefault="00AB2A4D">
      <w:pPr>
        <w:jc w:val="both"/>
      </w:pPr>
      <w:r>
        <w:t>KLAUZULA INFORMACYJNA DLA RADY RODZICÓW</w:t>
      </w:r>
    </w:p>
    <w:p w14:paraId="784FFEC3" w14:textId="77777777" w:rsidR="00473F28" w:rsidRDefault="00AB2A4D">
      <w:pPr>
        <w:jc w:val="both"/>
      </w:pPr>
      <w:r>
        <w:rPr>
          <w:rFonts w:ascii="Cambria" w:eastAsia="Cambria" w:hAnsi="Cambria" w:cs="Cambria"/>
          <w:i/>
        </w:rPr>
        <w:t xml:space="preserve">Zgodnie z art. 13 ust. 1 i 2 Rozporządzenia Parlamentu Europejskiego i Rady (UE) 2016/679 z dnia 27 kwietnia 2016 r. w sprawie ochrony osób fizycznych w związku z przetwarzaniem danych </w:t>
      </w:r>
      <w:r>
        <w:rPr>
          <w:rFonts w:ascii="Cambria" w:eastAsia="Cambria" w:hAnsi="Cambria" w:cs="Cambria"/>
          <w:i/>
        </w:rPr>
        <w:t>osobowych i w sprawie swobodnego przepływu takich danych oraz uchylenia dyrektywy 95/46/WE (Dz. U. UE. L. 2016. 119. 1) informujemy, że:</w:t>
      </w:r>
    </w:p>
    <w:p w14:paraId="2FED6E7C" w14:textId="77777777" w:rsidR="00473F28" w:rsidRDefault="00AB2A4D">
      <w:pPr>
        <w:jc w:val="both"/>
      </w:pPr>
      <w:r>
        <w:t xml:space="preserve">Administratorem danych osobowych jest w świetle przepisów ogólnego rozporządzenia o ochronie danych (RODO) </w:t>
      </w:r>
      <w:bookmarkStart w:id="0" w:name="_Hlk138744145"/>
    </w:p>
    <w:bookmarkEnd w:id="0"/>
    <w:p w14:paraId="42B45766" w14:textId="7CEF259A" w:rsidR="00473F28" w:rsidRDefault="00AB2A4D" w:rsidP="00AB2A4D">
      <w:r w:rsidRPr="00AB2A4D">
        <w:rPr>
          <w:b/>
          <w:bCs/>
        </w:rPr>
        <w:t>Szkoła Podstawowa nr 401 im. Jadwigi Andegaweńskiej</w:t>
      </w:r>
      <w:r w:rsidRPr="00AB2A4D">
        <w:rPr>
          <w:sz w:val="28"/>
          <w:szCs w:val="28"/>
        </w:rPr>
        <w:t xml:space="preserve"> </w:t>
      </w:r>
      <w:r>
        <w:t>(Administrator).</w:t>
      </w:r>
    </w:p>
    <w:p w14:paraId="1B89C16B" w14:textId="77777777" w:rsidR="00473F28" w:rsidRDefault="00AB2A4D">
      <w:pPr>
        <w:jc w:val="both"/>
      </w:pPr>
      <w:r>
        <w:t xml:space="preserve"> Dane kontaktowe Administratora:</w:t>
      </w:r>
    </w:p>
    <w:p w14:paraId="0ECDE5CA" w14:textId="77777777" w:rsidR="00473F28" w:rsidRDefault="00AB2A4D">
      <w:pPr>
        <w:spacing w:after="0" w:line="240" w:lineRule="auto"/>
        <w:jc w:val="both"/>
      </w:pPr>
      <w:r>
        <w:rPr>
          <w:color w:val="000000"/>
          <w:w w:val="95"/>
        </w:rPr>
        <w:t>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0BF5278A" w14:textId="77777777" w:rsidR="00473F28" w:rsidRDefault="00AB2A4D">
      <w:pPr>
        <w:spacing w:after="0" w:line="240" w:lineRule="auto"/>
        <w:jc w:val="both"/>
      </w:pPr>
      <w:r>
        <w:rPr>
          <w:color w:val="000000"/>
          <w:w w:val="95"/>
        </w:rPr>
        <w:t>04-174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56FA929A" w14:textId="77777777" w:rsidR="00473F28" w:rsidRDefault="00AB2A4D">
      <w:pPr>
        <w:spacing w:after="0" w:line="240" w:lineRule="auto"/>
        <w:jc w:val="both"/>
      </w:pPr>
      <w:r>
        <w:rPr>
          <w:color w:val="000000"/>
        </w:rPr>
        <w:t>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65D703FF" w14:textId="77777777" w:rsidR="00473F28" w:rsidRDefault="00AB2A4D">
      <w:pPr>
        <w:spacing w:after="0" w:line="240" w:lineRule="auto"/>
        <w:jc w:val="both"/>
      </w:pPr>
      <w:r>
        <w:rPr>
          <w:color w:val="000000"/>
          <w:w w:val="95"/>
        </w:rPr>
        <w:t xml:space="preserve">email: </w:t>
      </w:r>
      <w:hyperlink r:id="rId6" w:history="1">
        <w:r>
          <w:rPr>
            <w:rStyle w:val="Hipercze"/>
            <w:b/>
            <w:color w:val="000000"/>
            <w:spacing w:val="-2"/>
          </w:rPr>
          <w:t>sp401@eduwarszawa.pl</w:t>
        </w:r>
      </w:hyperlink>
    </w:p>
    <w:p w14:paraId="04C1369D" w14:textId="77777777" w:rsidR="00473F28" w:rsidRDefault="00473F28">
      <w:pPr>
        <w:spacing w:after="0" w:line="240" w:lineRule="auto"/>
        <w:jc w:val="both"/>
      </w:pPr>
    </w:p>
    <w:p w14:paraId="0358EADF" w14:textId="77777777" w:rsidR="00473F28" w:rsidRDefault="00AB2A4D">
      <w:pPr>
        <w:jc w:val="both"/>
      </w:pPr>
      <w:r>
        <w:t>Dane osobowe członków rady są wykorzystywane w celach związanych z funkcjonowaniem rady rodziców oraz rad oddziałowych, w szczególności:</w:t>
      </w:r>
    </w:p>
    <w:p w14:paraId="05372B95" w14:textId="77777777" w:rsidR="00473F28" w:rsidRDefault="00AB2A4D">
      <w:pPr>
        <w:jc w:val="both"/>
        <w:rPr>
          <w:color w:val="000000"/>
        </w:rPr>
      </w:pPr>
      <w:r>
        <w:rPr>
          <w:color w:val="000000"/>
        </w:rPr>
        <w:t xml:space="preserve">w celu wykonywania zadań realizowanych w interesie publicznym – m.in. w zakresie gromadzenia informacji o członkach rady rodziców i rad </w:t>
      </w:r>
      <w:r>
        <w:rPr>
          <w:color w:val="000000"/>
        </w:rPr>
        <w:t>oddziałowych w ramach prowadzenia prac rady rodziców (art. 6 ust. 1 lit. e RODO) – „przetwarzanie jest niezbędne do wykonania zadania realizowanego w interesie publicznym”,</w:t>
      </w:r>
    </w:p>
    <w:p w14:paraId="308F99F1" w14:textId="77777777" w:rsidR="00473F28" w:rsidRDefault="00AB2A4D">
      <w:pPr>
        <w:jc w:val="both"/>
      </w:pPr>
      <w:r>
        <w:t xml:space="preserve">Podanie danych osobowych jest niezbędne do uczestniczenia w pracach rady rodziców i rad oddziałowych. Odmowa ich podania uniemożliwi udział w pracach rady rodziców i rad oddziałowych. Dane osobowe nie będą podlegały profilowaniu ani automatycznemu podejmowaniu decyzji. </w:t>
      </w:r>
    </w:p>
    <w:p w14:paraId="10118FD7" w14:textId="77777777" w:rsidR="00473F28" w:rsidRDefault="00AB2A4D">
      <w:pPr>
        <w:jc w:val="both"/>
      </w:pPr>
      <w:r>
        <w:t>Dane będą przechowywane:</w:t>
      </w:r>
    </w:p>
    <w:p w14:paraId="0CC7E40E" w14:textId="77777777" w:rsidR="00473F28" w:rsidRDefault="00AB2A4D">
      <w:pPr>
        <w:jc w:val="both"/>
        <w:rPr>
          <w:color w:val="000000"/>
        </w:rPr>
      </w:pPr>
      <w:r>
        <w:rPr>
          <w:color w:val="000000"/>
        </w:rPr>
        <w:t>przez okres wykonania zadań w interesie publicznym (bycie członkiem rady rodziców lub rady oddziałowej) – na okres wskazany w upoważnieniu.</w:t>
      </w:r>
    </w:p>
    <w:p w14:paraId="6B84A25C" w14:textId="77777777" w:rsidR="00473F28" w:rsidRDefault="00AB2A4D">
      <w:pPr>
        <w:jc w:val="both"/>
      </w:pPr>
      <w:r>
        <w:t>Placówka nie przekazuje danych osobowych do państw trzecich i organizacji międzynarodowych.</w:t>
      </w:r>
    </w:p>
    <w:p w14:paraId="5A5582E1" w14:textId="77777777" w:rsidR="00473F28" w:rsidRDefault="00AB2A4D">
      <w:pPr>
        <w:jc w:val="both"/>
      </w:pPr>
      <w:r>
        <w:t xml:space="preserve">Placówka może  udostępniać dane osobowe jeśli będzie się to </w:t>
      </w:r>
      <w:r>
        <w:t xml:space="preserve">wiązało z realizacją uprawnienia bądź obowiązku wynikającego z przepisów prawa. Dane mogą być przekazywane podmiotom współpracującym z Administratorem (np. firmom obsługującym strony internetowe Administratora). </w:t>
      </w:r>
    </w:p>
    <w:p w14:paraId="1D8ADB77" w14:textId="77777777" w:rsidR="00473F28" w:rsidRDefault="00AB2A4D">
      <w:pPr>
        <w:jc w:val="both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wyrażenia sprzeciwu,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73122305" w14:textId="77777777" w:rsidR="00473F28" w:rsidRDefault="00AB2A4D">
      <w:pPr>
        <w:jc w:val="both"/>
      </w:pPr>
      <w:r>
        <w:t xml:space="preserve">W placówce wyznaczono inspektora ochrony danych (IOD) można się z nim skontaktować za pośrednictwem poczty elektronicznej: </w:t>
      </w:r>
      <w:r>
        <w:rPr>
          <w:b/>
          <w:bCs/>
        </w:rPr>
        <w:t>iod.dbfoppd@eduwarszawa.pl</w:t>
      </w:r>
    </w:p>
    <w:p w14:paraId="19D658E6" w14:textId="77777777" w:rsidR="00473F28" w:rsidRDefault="00473F28"/>
    <w:sectPr w:rsidR="00473F28">
      <w:pgSz w:w="11906" w:h="16838"/>
      <w:pgMar w:top="127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FC5D" w14:textId="77777777" w:rsidR="00AB2A4D" w:rsidRDefault="00AB2A4D">
      <w:pPr>
        <w:spacing w:after="0" w:line="240" w:lineRule="auto"/>
      </w:pPr>
      <w:r>
        <w:separator/>
      </w:r>
    </w:p>
  </w:endnote>
  <w:endnote w:type="continuationSeparator" w:id="0">
    <w:p w14:paraId="1C22B310" w14:textId="77777777" w:rsidR="00AB2A4D" w:rsidRDefault="00AB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48A0" w14:textId="77777777" w:rsidR="00AB2A4D" w:rsidRDefault="00AB2A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289AA5" w14:textId="77777777" w:rsidR="00AB2A4D" w:rsidRDefault="00AB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F28"/>
    <w:rsid w:val="00473F28"/>
    <w:rsid w:val="005E66A8"/>
    <w:rsid w:val="00A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CCA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2025-07-04T13:11:00Z</dcterms:created>
  <dcterms:modified xsi:type="dcterms:W3CDTF">2025-07-04T13:11:00Z</dcterms:modified>
</cp:coreProperties>
</file>